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64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7875"/>
        <w:gridCol w:w="1367"/>
      </w:tblGrid>
      <w:tr w:rsidR="00856B87" w14:paraId="43D287CA" w14:textId="77777777" w:rsidTr="004D7F31">
        <w:tc>
          <w:tcPr>
            <w:tcW w:w="1560" w:type="dxa"/>
          </w:tcPr>
          <w:p w14:paraId="44615EE2" w14:textId="77777777" w:rsidR="004D7F31" w:rsidRDefault="004D7F31" w:rsidP="004D7F31">
            <w:pPr>
              <w:spacing w:after="0"/>
            </w:pPr>
          </w:p>
        </w:tc>
        <w:tc>
          <w:tcPr>
            <w:tcW w:w="6360" w:type="dxa"/>
          </w:tcPr>
          <w:p w14:paraId="3D15818D" w14:textId="77777777" w:rsidR="0026767B" w:rsidRDefault="0026767B"/>
          <w:tbl>
            <w:tblPr>
              <w:tblStyle w:val="TableGrid"/>
              <w:tblW w:w="76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70"/>
              <w:gridCol w:w="4589"/>
            </w:tblGrid>
            <w:tr w:rsidR="00080CA0" w14:paraId="01117185" w14:textId="77777777" w:rsidTr="004E48FB">
              <w:tc>
                <w:tcPr>
                  <w:tcW w:w="3070" w:type="dxa"/>
                </w:tcPr>
                <w:p w14:paraId="15785E9E" w14:textId="77777777" w:rsidR="0026767B" w:rsidRDefault="0026767B" w:rsidP="00F477AA">
                  <w:pPr>
                    <w:framePr w:hSpace="180" w:wrap="around" w:hAnchor="margin" w:xAlign="center" w:y="-640"/>
                    <w:spacing w:after="0"/>
                    <w:jc w:val="center"/>
                    <w:rPr>
                      <w:b/>
                    </w:rPr>
                  </w:pPr>
                </w:p>
                <w:p w14:paraId="3AF02D6F" w14:textId="7D17CF4B" w:rsidR="00080CA0" w:rsidRDefault="00856B87" w:rsidP="00F477AA">
                  <w:pPr>
                    <w:framePr w:hSpace="180" w:wrap="around" w:hAnchor="margin" w:xAlign="center" w:y="-640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D1437B6" wp14:editId="06006B11">
                        <wp:extent cx="1458871" cy="711200"/>
                        <wp:effectExtent l="0" t="0" r="8255" b="0"/>
                        <wp:docPr id="10" name="Picture 10" descr="AB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B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1391" cy="722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9" w:type="dxa"/>
                </w:tcPr>
                <w:p w14:paraId="3BC32C0F" w14:textId="77777777" w:rsidR="0026767B" w:rsidRDefault="0026767B" w:rsidP="00F477AA">
                  <w:pPr>
                    <w:framePr w:hSpace="180" w:wrap="around" w:hAnchor="margin" w:xAlign="center" w:y="-640"/>
                    <w:spacing w:after="0"/>
                    <w:jc w:val="center"/>
                    <w:rPr>
                      <w:b/>
                    </w:rPr>
                  </w:pPr>
                </w:p>
                <w:p w14:paraId="2B0BDC5C" w14:textId="45D29C4E" w:rsidR="00080CA0" w:rsidRDefault="00080CA0" w:rsidP="00F477AA">
                  <w:pPr>
                    <w:framePr w:hSpace="180" w:wrap="around" w:hAnchor="margin" w:xAlign="center" w:y="-640"/>
                    <w:spacing w:after="0"/>
                    <w:ind w:right="-1757"/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en-AU"/>
                    </w:rPr>
                    <w:drawing>
                      <wp:inline distT="0" distB="0" distL="0" distR="0" wp14:anchorId="6EF6C489" wp14:editId="43BB1841">
                        <wp:extent cx="1579517" cy="673100"/>
                        <wp:effectExtent l="0" t="0" r="1905" b="0"/>
                        <wp:docPr id="9" name="Picture 9" descr="Description: http://www.bawa.asn.au/images/bawa98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Description: http://www.bawa.asn.au/images/bawa98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9016" cy="681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681CC55" w14:textId="712ECD37" w:rsidR="00080CA0" w:rsidRPr="00A45FFB" w:rsidRDefault="00080CA0" w:rsidP="004D7F3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86" w:type="dxa"/>
          </w:tcPr>
          <w:p w14:paraId="1C88B69E" w14:textId="77777777" w:rsidR="004D7F31" w:rsidRDefault="004D7F31" w:rsidP="004D7F31">
            <w:pPr>
              <w:spacing w:after="0"/>
              <w:jc w:val="right"/>
            </w:pPr>
          </w:p>
        </w:tc>
      </w:tr>
      <w:tr w:rsidR="004D7F31" w14:paraId="00310440" w14:textId="77777777" w:rsidTr="004D7F31">
        <w:tc>
          <w:tcPr>
            <w:tcW w:w="10206" w:type="dxa"/>
            <w:gridSpan w:val="3"/>
            <w:vAlign w:val="center"/>
          </w:tcPr>
          <w:p w14:paraId="43F6F8B2" w14:textId="77777777" w:rsidR="00C93C47" w:rsidRDefault="00C93C47" w:rsidP="00443E43">
            <w:pPr>
              <w:spacing w:after="0"/>
              <w:rPr>
                <w:rFonts w:ascii="Arial" w:hAnsi="Arial" w:cs="Aharoni"/>
                <w:b/>
                <w:sz w:val="80"/>
                <w:szCs w:val="80"/>
              </w:rPr>
            </w:pPr>
          </w:p>
          <w:p w14:paraId="7EB039A7" w14:textId="6781D3BC" w:rsidR="004D7F31" w:rsidRDefault="00C93C47" w:rsidP="00C93C47">
            <w:pPr>
              <w:spacing w:after="0"/>
              <w:jc w:val="center"/>
              <w:rPr>
                <w:rFonts w:ascii="Arial" w:hAnsi="Arial" w:cs="Aharoni"/>
                <w:b/>
                <w:sz w:val="80"/>
                <w:szCs w:val="80"/>
              </w:rPr>
            </w:pPr>
            <w:r>
              <w:rPr>
                <w:rFonts w:ascii="Arial" w:hAnsi="Arial" w:cs="Aharoni"/>
                <w:b/>
                <w:sz w:val="80"/>
                <w:szCs w:val="80"/>
              </w:rPr>
              <w:t xml:space="preserve">GNOT </w:t>
            </w:r>
            <w:r w:rsidR="00F75ABB">
              <w:rPr>
                <w:rFonts w:ascii="Arial" w:hAnsi="Arial" w:cs="Aharoni"/>
                <w:b/>
                <w:sz w:val="80"/>
                <w:szCs w:val="80"/>
              </w:rPr>
              <w:t>METRO</w:t>
            </w:r>
          </w:p>
          <w:p w14:paraId="07DA1F75" w14:textId="5A979F38" w:rsidR="00C93C47" w:rsidRDefault="006E4F02" w:rsidP="00C93C47">
            <w:pPr>
              <w:spacing w:after="0"/>
              <w:jc w:val="center"/>
              <w:rPr>
                <w:rFonts w:ascii="Arial" w:hAnsi="Arial" w:cs="Aharoni"/>
                <w:b/>
                <w:sz w:val="80"/>
                <w:szCs w:val="80"/>
              </w:rPr>
            </w:pPr>
            <w:r>
              <w:rPr>
                <w:rFonts w:ascii="Arial" w:hAnsi="Arial" w:cs="Aharoni"/>
                <w:b/>
                <w:sz w:val="80"/>
                <w:szCs w:val="80"/>
              </w:rPr>
              <w:t>202</w:t>
            </w:r>
            <w:r w:rsidR="007D45F6">
              <w:rPr>
                <w:rFonts w:ascii="Arial" w:hAnsi="Arial" w:cs="Aharoni"/>
                <w:b/>
                <w:sz w:val="80"/>
                <w:szCs w:val="80"/>
              </w:rPr>
              <w:t>4</w:t>
            </w:r>
            <w:r>
              <w:rPr>
                <w:rFonts w:ascii="Arial" w:hAnsi="Arial" w:cs="Aharoni"/>
                <w:b/>
                <w:sz w:val="80"/>
                <w:szCs w:val="80"/>
              </w:rPr>
              <w:t xml:space="preserve"> </w:t>
            </w:r>
            <w:r w:rsidR="00C93C47">
              <w:rPr>
                <w:rFonts w:ascii="Arial" w:hAnsi="Arial" w:cs="Aharoni"/>
                <w:b/>
                <w:sz w:val="80"/>
                <w:szCs w:val="80"/>
              </w:rPr>
              <w:t>FINAL</w:t>
            </w:r>
          </w:p>
          <w:p w14:paraId="12053B01" w14:textId="77777777" w:rsidR="00443E43" w:rsidRPr="00443E43" w:rsidRDefault="00F75ABB" w:rsidP="004921AD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43E43">
              <w:rPr>
                <w:b/>
                <w:sz w:val="32"/>
                <w:szCs w:val="32"/>
              </w:rPr>
              <w:t xml:space="preserve">ENTRY QUALIFICATION THROUGH </w:t>
            </w:r>
          </w:p>
          <w:p w14:paraId="10FE207D" w14:textId="4E7C4F91" w:rsidR="00CF0A53" w:rsidRPr="00F75ABB" w:rsidRDefault="00E7324C" w:rsidP="004921AD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443E43">
              <w:rPr>
                <w:b/>
                <w:sz w:val="32"/>
                <w:szCs w:val="32"/>
              </w:rPr>
              <w:t xml:space="preserve">METROPLOLITAN </w:t>
            </w:r>
            <w:r w:rsidR="00F75ABB" w:rsidRPr="00443E43">
              <w:rPr>
                <w:b/>
                <w:sz w:val="32"/>
                <w:szCs w:val="32"/>
              </w:rPr>
              <w:t>CLUB EVENTS.</w:t>
            </w:r>
          </w:p>
        </w:tc>
      </w:tr>
      <w:tr w:rsidR="004D7F31" w:rsidRPr="00A13043" w14:paraId="3F886FB4" w14:textId="77777777" w:rsidTr="004D7F31">
        <w:tc>
          <w:tcPr>
            <w:tcW w:w="10206" w:type="dxa"/>
            <w:gridSpan w:val="3"/>
          </w:tcPr>
          <w:p w14:paraId="737CBE80" w14:textId="7945480E" w:rsidR="004D7F31" w:rsidRPr="00684EA9" w:rsidRDefault="004D7F31" w:rsidP="00C93C47">
            <w:pPr>
              <w:spacing w:after="0"/>
              <w:jc w:val="center"/>
              <w:rPr>
                <w:b/>
                <w:i/>
                <w:color w:val="FF9900"/>
                <w:sz w:val="72"/>
                <w:szCs w:val="7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84EA9">
              <w:rPr>
                <w:b/>
                <w:i/>
                <w:color w:val="FFC000" w:themeColor="accent4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Gold Point Event</w:t>
            </w:r>
          </w:p>
          <w:p w14:paraId="32F89903" w14:textId="0CEA755B" w:rsidR="004D7F31" w:rsidRPr="00CC3DD5" w:rsidRDefault="007D45F6" w:rsidP="007D45F6">
            <w:pPr>
              <w:spacing w:after="12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  <w:r w:rsidRPr="007D45F6"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and 11</w:t>
            </w:r>
            <w:r w:rsidRPr="007D45F6">
              <w:rPr>
                <w:sz w:val="48"/>
                <w:szCs w:val="48"/>
                <w:vertAlign w:val="superscript"/>
              </w:rPr>
              <w:t>th</w:t>
            </w:r>
            <w:r>
              <w:rPr>
                <w:sz w:val="48"/>
                <w:szCs w:val="48"/>
              </w:rPr>
              <w:t xml:space="preserve"> </w:t>
            </w:r>
            <w:r w:rsidR="00910763">
              <w:rPr>
                <w:sz w:val="48"/>
                <w:szCs w:val="48"/>
              </w:rPr>
              <w:t>AUGUST 202</w:t>
            </w:r>
            <w:r>
              <w:rPr>
                <w:sz w:val="48"/>
                <w:szCs w:val="48"/>
              </w:rPr>
              <w:t>4</w:t>
            </w:r>
          </w:p>
          <w:p w14:paraId="2E5321B5" w14:textId="77777777" w:rsidR="00F477AA" w:rsidRDefault="00F75ABB" w:rsidP="00F477AA"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CITY OF MELVILLE BRIDGE CLUB</w:t>
            </w:r>
          </w:p>
          <w:p w14:paraId="0AF3005A" w14:textId="56DDBBB6" w:rsidR="004D7F31" w:rsidRDefault="00F477AA" w:rsidP="00F477AA"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1.00 </w:t>
            </w:r>
            <w:r w:rsidRPr="00F477AA">
              <w:rPr>
                <w:b/>
                <w:bCs/>
                <w:color w:val="FF0000"/>
                <w:sz w:val="28"/>
                <w:szCs w:val="28"/>
              </w:rPr>
              <w:t>PM SATURDAY</w:t>
            </w:r>
          </w:p>
          <w:p w14:paraId="70F58275" w14:textId="5DD531A0" w:rsidR="00F477AA" w:rsidRPr="00F477AA" w:rsidRDefault="00F477AA" w:rsidP="00F477AA"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10.00 AM SUNDAY</w:t>
            </w:r>
          </w:p>
          <w:p w14:paraId="06E43A98" w14:textId="77777777" w:rsidR="005C52E6" w:rsidRPr="002D3346" w:rsidRDefault="005C52E6" w:rsidP="00BB77DC">
            <w:pPr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0315C49E" w14:textId="63191914" w:rsidR="00C2298A" w:rsidRDefault="005C52E6" w:rsidP="005C52E6">
            <w:pPr>
              <w:jc w:val="center"/>
              <w:rPr>
                <w:b/>
                <w:bCs/>
                <w:sz w:val="28"/>
                <w:szCs w:val="28"/>
              </w:rPr>
            </w:pPr>
            <w:r w:rsidRPr="007D45F6">
              <w:rPr>
                <w:b/>
                <w:bCs/>
                <w:sz w:val="28"/>
                <w:szCs w:val="28"/>
              </w:rPr>
              <w:t>ENTER BY MYABF</w:t>
            </w:r>
          </w:p>
          <w:p w14:paraId="0652F999" w14:textId="4EF87C62" w:rsidR="00443E43" w:rsidRDefault="00443E43" w:rsidP="005C52E6">
            <w:pPr>
              <w:jc w:val="center"/>
              <w:rPr>
                <w:b/>
                <w:bCs/>
                <w:sz w:val="28"/>
                <w:szCs w:val="28"/>
              </w:rPr>
            </w:pPr>
            <w:r w:rsidRPr="00443E43">
              <w:rPr>
                <w:b/>
                <w:bCs/>
                <w:sz w:val="28"/>
                <w:szCs w:val="28"/>
              </w:rPr>
              <w:t>http://myabf.com.au/go/2024GNOTMetroFinal</w:t>
            </w:r>
          </w:p>
          <w:p w14:paraId="694FB8A7" w14:textId="77777777" w:rsidR="005C52E6" w:rsidRDefault="005C52E6" w:rsidP="005C52E6">
            <w:pPr>
              <w:jc w:val="center"/>
              <w:rPr>
                <w:b/>
                <w:bCs/>
                <w:sz w:val="28"/>
                <w:szCs w:val="28"/>
              </w:rPr>
            </w:pPr>
            <w:r w:rsidRPr="007D45F6">
              <w:rPr>
                <w:b/>
                <w:bCs/>
                <w:sz w:val="28"/>
                <w:szCs w:val="28"/>
              </w:rPr>
              <w:t>$240.00 PER TEAM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14:paraId="1E348395" w14:textId="7CA88DAA" w:rsidR="005C52E6" w:rsidRDefault="005C52E6" w:rsidP="005C52E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</w:t>
            </w:r>
          </w:p>
          <w:p w14:paraId="32C2B158" w14:textId="78E5DB0A" w:rsidR="007D45F6" w:rsidRPr="00443E43" w:rsidRDefault="007D45F6" w:rsidP="007D45F6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43E43">
              <w:rPr>
                <w:rFonts w:cstheme="minorHAnsi"/>
                <w:b/>
                <w:bCs/>
                <w:sz w:val="24"/>
                <w:szCs w:val="24"/>
              </w:rPr>
              <w:t xml:space="preserve">Please note this year the National Qualifying Finals shall be held Online </w:t>
            </w:r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RealBridge</w:t>
            </w:r>
            <w:proofErr w:type="spellEnd"/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) over a </w:t>
            </w:r>
            <w:proofErr w:type="gramStart"/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 day</w:t>
            </w:r>
            <w:proofErr w:type="gramEnd"/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weekend (Friday September 20</w:t>
            </w:r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through Sunday September 22</w:t>
            </w:r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).</w:t>
            </w:r>
            <w:r w:rsidR="0060484A"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52E6" w:rsidRPr="00443E4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Please note if the team is contending or not to the TO at the event.</w:t>
            </w:r>
          </w:p>
          <w:p w14:paraId="30053BDE" w14:textId="77777777" w:rsidR="00E84AF6" w:rsidRPr="00443E43" w:rsidRDefault="007D45F6" w:rsidP="00E84AF6">
            <w:pPr>
              <w:rPr>
                <w:b/>
                <w:bCs/>
                <w:sz w:val="24"/>
                <w:szCs w:val="24"/>
              </w:rPr>
            </w:pPr>
            <w:r w:rsidRPr="00443E43">
              <w:rPr>
                <w:rFonts w:cstheme="minorHAnsi"/>
                <w:b/>
                <w:bCs/>
                <w:sz w:val="24"/>
                <w:szCs w:val="24"/>
              </w:rPr>
              <w:t xml:space="preserve">See </w:t>
            </w:r>
            <w:hyperlink r:id="rId9" w:history="1">
              <w:r w:rsidRPr="00443E43">
                <w:rPr>
                  <w:rStyle w:val="Hyperlink"/>
                  <w:sz w:val="24"/>
                  <w:szCs w:val="24"/>
                </w:rPr>
                <w:t>2024 Grand National Open Teams (abfevents.com.au)</w:t>
              </w:r>
            </w:hyperlink>
            <w:r w:rsidR="00C2298A" w:rsidRPr="00443E43">
              <w:rPr>
                <w:sz w:val="24"/>
                <w:szCs w:val="24"/>
              </w:rPr>
              <w:t xml:space="preserve"> </w:t>
            </w:r>
            <w:r w:rsidR="00C2298A" w:rsidRPr="00443E43">
              <w:rPr>
                <w:b/>
                <w:bCs/>
                <w:sz w:val="24"/>
                <w:szCs w:val="24"/>
              </w:rPr>
              <w:t xml:space="preserve">for full conditions </w:t>
            </w:r>
          </w:p>
          <w:p w14:paraId="74DF3F33" w14:textId="53D67450" w:rsidR="005C52E6" w:rsidRPr="00443E43" w:rsidRDefault="00C2298A" w:rsidP="00E84AF6">
            <w:pPr>
              <w:rPr>
                <w:b/>
                <w:bCs/>
                <w:sz w:val="24"/>
                <w:szCs w:val="24"/>
              </w:rPr>
            </w:pPr>
            <w:r w:rsidRPr="00443E43">
              <w:rPr>
                <w:b/>
                <w:bCs/>
                <w:sz w:val="24"/>
                <w:szCs w:val="24"/>
              </w:rPr>
              <w:t>and Phase Three</w:t>
            </w:r>
            <w:r w:rsidR="005C52E6" w:rsidRPr="00443E43">
              <w:rPr>
                <w:b/>
                <w:bCs/>
                <w:sz w:val="24"/>
                <w:szCs w:val="24"/>
              </w:rPr>
              <w:t xml:space="preserve"> Face to face Finals.</w:t>
            </w:r>
          </w:p>
          <w:p w14:paraId="4CABAF08" w14:textId="11A8C688" w:rsidR="007D45F6" w:rsidRPr="00443E43" w:rsidRDefault="007D45F6" w:rsidP="007D45F6">
            <w:pPr>
              <w:rPr>
                <w:b/>
                <w:bCs/>
                <w:sz w:val="24"/>
                <w:szCs w:val="24"/>
              </w:rPr>
            </w:pPr>
            <w:r w:rsidRPr="00443E43">
              <w:rPr>
                <w:b/>
                <w:bCs/>
                <w:sz w:val="24"/>
                <w:szCs w:val="24"/>
              </w:rPr>
              <w:t>BAWA shall pay the $300 entry fee to this event.</w:t>
            </w:r>
          </w:p>
          <w:p w14:paraId="37A18654" w14:textId="4146A6DD" w:rsidR="005C52E6" w:rsidRPr="00443E43" w:rsidRDefault="005C52E6" w:rsidP="005C52E6">
            <w:pPr>
              <w:spacing w:after="0"/>
              <w:rPr>
                <w:b/>
                <w:bCs/>
                <w:sz w:val="24"/>
                <w:szCs w:val="24"/>
              </w:rPr>
            </w:pPr>
            <w:r w:rsidRPr="00443E43">
              <w:rPr>
                <w:b/>
                <w:bCs/>
                <w:sz w:val="24"/>
                <w:szCs w:val="24"/>
              </w:rPr>
              <w:t>TO Robina McConnell</w:t>
            </w:r>
          </w:p>
          <w:p w14:paraId="47D82FFC" w14:textId="7C6A9E03" w:rsidR="005C52E6" w:rsidRPr="00443E43" w:rsidRDefault="005C52E6" w:rsidP="005C52E6">
            <w:pPr>
              <w:spacing w:after="0"/>
              <w:rPr>
                <w:b/>
                <w:bCs/>
                <w:sz w:val="24"/>
                <w:szCs w:val="24"/>
              </w:rPr>
            </w:pPr>
            <w:r w:rsidRPr="00443E43">
              <w:rPr>
                <w:b/>
                <w:bCs/>
                <w:sz w:val="24"/>
                <w:szCs w:val="24"/>
              </w:rPr>
              <w:t xml:space="preserve"> Phone 0400943367</w:t>
            </w:r>
          </w:p>
          <w:p w14:paraId="03D2F0C8" w14:textId="37BC5E8F" w:rsidR="005C52E6" w:rsidRPr="007D45F6" w:rsidRDefault="005C52E6" w:rsidP="005C52E6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14:paraId="222FD505" w14:textId="77777777" w:rsidR="005C52E6" w:rsidRPr="0060484A" w:rsidRDefault="005C52E6" w:rsidP="007D45F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D7C6080" w14:textId="77777777" w:rsidR="007D45F6" w:rsidRPr="007D45F6" w:rsidRDefault="007D45F6" w:rsidP="007D45F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3A517A2" w14:textId="10A2161F" w:rsidR="004D7F31" w:rsidRPr="004B2366" w:rsidRDefault="004D7F31" w:rsidP="00A13043">
            <w:pPr>
              <w:tabs>
                <w:tab w:val="center" w:pos="4995"/>
                <w:tab w:val="left" w:pos="9190"/>
              </w:tabs>
              <w:spacing w:after="0"/>
              <w:jc w:val="center"/>
              <w:rPr>
                <w:bCs/>
                <w:iCs/>
              </w:rPr>
            </w:pPr>
          </w:p>
        </w:tc>
      </w:tr>
    </w:tbl>
    <w:p w14:paraId="45AF6B1B" w14:textId="77777777" w:rsidR="003020DF" w:rsidRPr="00A13043" w:rsidRDefault="003020DF">
      <w:pPr>
        <w:rPr>
          <w:sz w:val="28"/>
          <w:szCs w:val="28"/>
        </w:rPr>
      </w:pPr>
    </w:p>
    <w:sectPr w:rsidR="003020DF" w:rsidRPr="00A13043" w:rsidSect="0026767B">
      <w:pgSz w:w="11906" w:h="16838" w:code="9"/>
      <w:pgMar w:top="567" w:right="1134" w:bottom="567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9C6B1" w14:textId="77777777" w:rsidR="001E41A2" w:rsidRDefault="001E41A2" w:rsidP="000570F3">
      <w:pPr>
        <w:spacing w:after="0" w:line="240" w:lineRule="auto"/>
      </w:pPr>
      <w:r>
        <w:separator/>
      </w:r>
    </w:p>
  </w:endnote>
  <w:endnote w:type="continuationSeparator" w:id="0">
    <w:p w14:paraId="235E8056" w14:textId="77777777" w:rsidR="001E41A2" w:rsidRDefault="001E41A2" w:rsidP="0005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81A38" w14:textId="77777777" w:rsidR="001E41A2" w:rsidRDefault="001E41A2" w:rsidP="000570F3">
      <w:pPr>
        <w:spacing w:after="0" w:line="240" w:lineRule="auto"/>
      </w:pPr>
      <w:r>
        <w:separator/>
      </w:r>
    </w:p>
  </w:footnote>
  <w:footnote w:type="continuationSeparator" w:id="0">
    <w:p w14:paraId="141AB2B7" w14:textId="77777777" w:rsidR="001E41A2" w:rsidRDefault="001E41A2" w:rsidP="0005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6058B"/>
    <w:multiLevelType w:val="multilevel"/>
    <w:tmpl w:val="C2523ED6"/>
    <w:lvl w:ilvl="0">
      <w:start w:val="1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34825D4"/>
    <w:multiLevelType w:val="hybridMultilevel"/>
    <w:tmpl w:val="C2A49FFC"/>
    <w:lvl w:ilvl="0" w:tplc="0C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C14EE2"/>
    <w:multiLevelType w:val="multilevel"/>
    <w:tmpl w:val="F7BEE030"/>
    <w:lvl w:ilvl="0">
      <w:start w:val="1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933782903">
    <w:abstractNumId w:val="1"/>
  </w:num>
  <w:num w:numId="2" w16cid:durableId="47144219">
    <w:abstractNumId w:val="0"/>
  </w:num>
  <w:num w:numId="3" w16cid:durableId="660622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31"/>
    <w:rsid w:val="00035266"/>
    <w:rsid w:val="000570F3"/>
    <w:rsid w:val="000707B7"/>
    <w:rsid w:val="00080CA0"/>
    <w:rsid w:val="001E41A2"/>
    <w:rsid w:val="002008E5"/>
    <w:rsid w:val="00225BFE"/>
    <w:rsid w:val="00255E84"/>
    <w:rsid w:val="002561B1"/>
    <w:rsid w:val="00265828"/>
    <w:rsid w:val="0026767B"/>
    <w:rsid w:val="00272770"/>
    <w:rsid w:val="00290C66"/>
    <w:rsid w:val="00295881"/>
    <w:rsid w:val="00297C78"/>
    <w:rsid w:val="002D3346"/>
    <w:rsid w:val="003020DF"/>
    <w:rsid w:val="00412DF6"/>
    <w:rsid w:val="00443E43"/>
    <w:rsid w:val="004921AD"/>
    <w:rsid w:val="004B2366"/>
    <w:rsid w:val="004B2D84"/>
    <w:rsid w:val="004B5C54"/>
    <w:rsid w:val="004C2D73"/>
    <w:rsid w:val="004D7F31"/>
    <w:rsid w:val="004E1034"/>
    <w:rsid w:val="004E48FB"/>
    <w:rsid w:val="00575418"/>
    <w:rsid w:val="005A2595"/>
    <w:rsid w:val="005B457A"/>
    <w:rsid w:val="005C52E6"/>
    <w:rsid w:val="005D255C"/>
    <w:rsid w:val="0060484A"/>
    <w:rsid w:val="00645811"/>
    <w:rsid w:val="00684EA9"/>
    <w:rsid w:val="006B0E0C"/>
    <w:rsid w:val="006C4583"/>
    <w:rsid w:val="006E4F02"/>
    <w:rsid w:val="006F10D1"/>
    <w:rsid w:val="0073527C"/>
    <w:rsid w:val="00747429"/>
    <w:rsid w:val="00776A69"/>
    <w:rsid w:val="00785443"/>
    <w:rsid w:val="007D2CD8"/>
    <w:rsid w:val="007D45F6"/>
    <w:rsid w:val="007F4455"/>
    <w:rsid w:val="007F7596"/>
    <w:rsid w:val="00856B87"/>
    <w:rsid w:val="00863757"/>
    <w:rsid w:val="00864793"/>
    <w:rsid w:val="00864841"/>
    <w:rsid w:val="008F0E6B"/>
    <w:rsid w:val="00910763"/>
    <w:rsid w:val="00933779"/>
    <w:rsid w:val="009454C1"/>
    <w:rsid w:val="00997051"/>
    <w:rsid w:val="009B1145"/>
    <w:rsid w:val="009D6AD9"/>
    <w:rsid w:val="00A01D6C"/>
    <w:rsid w:val="00A13043"/>
    <w:rsid w:val="00A70F50"/>
    <w:rsid w:val="00A74772"/>
    <w:rsid w:val="00AA0ECC"/>
    <w:rsid w:val="00BB77DC"/>
    <w:rsid w:val="00BE3234"/>
    <w:rsid w:val="00C2298A"/>
    <w:rsid w:val="00C2700F"/>
    <w:rsid w:val="00C36A8D"/>
    <w:rsid w:val="00C824DF"/>
    <w:rsid w:val="00C93C47"/>
    <w:rsid w:val="00CC3DD5"/>
    <w:rsid w:val="00CF0A53"/>
    <w:rsid w:val="00D02A8D"/>
    <w:rsid w:val="00D34A7F"/>
    <w:rsid w:val="00D41FE4"/>
    <w:rsid w:val="00DD5067"/>
    <w:rsid w:val="00DE221F"/>
    <w:rsid w:val="00E13831"/>
    <w:rsid w:val="00E13C17"/>
    <w:rsid w:val="00E4615A"/>
    <w:rsid w:val="00E7324C"/>
    <w:rsid w:val="00E84AF6"/>
    <w:rsid w:val="00F11EDD"/>
    <w:rsid w:val="00F36015"/>
    <w:rsid w:val="00F477AA"/>
    <w:rsid w:val="00F75853"/>
    <w:rsid w:val="00F75ABB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10B57"/>
  <w15:chartTrackingRefBased/>
  <w15:docId w15:val="{23EC70A8-4470-4E30-AEF1-FB5214B9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E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F3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7F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7F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3D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0F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0F3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D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7D4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bfevents.com.au/events/gnot/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Aquino</dc:creator>
  <cp:keywords/>
  <dc:description/>
  <cp:lastModifiedBy>Robina McConnell</cp:lastModifiedBy>
  <cp:revision>6</cp:revision>
  <cp:lastPrinted>2020-09-23T08:11:00Z</cp:lastPrinted>
  <dcterms:created xsi:type="dcterms:W3CDTF">2024-05-11T05:05:00Z</dcterms:created>
  <dcterms:modified xsi:type="dcterms:W3CDTF">2024-07-28T11:47:00Z</dcterms:modified>
</cp:coreProperties>
</file>